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5DA" w:rsidRPr="007B73AE" w:rsidRDefault="007B73AE" w:rsidP="002D1CB8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-1114248</wp:posOffset>
            </wp:positionH>
            <wp:positionV relativeFrom="paragraph">
              <wp:posOffset>-741355</wp:posOffset>
            </wp:positionV>
            <wp:extent cx="7721453" cy="10855842"/>
            <wp:effectExtent l="19050" t="0" r="0" b="0"/>
            <wp:wrapNone/>
            <wp:docPr id="7" name="Рисунок 2" descr="https://catherineasquithgallery.com/uploads/posts/2021-02/1612749792_157-p-fon-dlya-prezentatsii-goluboi-s-ramkoi-18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" descr="https://catherineasquithgallery.com/uploads/posts/2021-02/1612749792_157-p-fon-dlya-prezentatsii-goluboi-s-ramkoi-18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0797" cy="108689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A55DA" w:rsidRPr="007B73AE">
        <w:t xml:space="preserve">Муниципальное автономное дошкольное образовательное учреждение Городского округа «город Ирбит» Свердловской области «Детский сад №23» </w:t>
      </w:r>
    </w:p>
    <w:p w:rsidR="00AA55DA" w:rsidRPr="007B73AE" w:rsidRDefault="00AA55DA" w:rsidP="002D1CB8">
      <w:pPr>
        <w:spacing w:after="0" w:line="240" w:lineRule="auto"/>
        <w:jc w:val="center"/>
      </w:pPr>
    </w:p>
    <w:p w:rsidR="00AA55DA" w:rsidRPr="007B73AE" w:rsidRDefault="00AA55DA" w:rsidP="002D1CB8">
      <w:pPr>
        <w:spacing w:after="0" w:line="240" w:lineRule="auto"/>
        <w:jc w:val="right"/>
        <w:rPr>
          <w:i/>
          <w:sz w:val="28"/>
        </w:rPr>
      </w:pPr>
      <w:r w:rsidRPr="007B73AE">
        <w:rPr>
          <w:i/>
          <w:sz w:val="28"/>
        </w:rPr>
        <w:t xml:space="preserve">Воспитатель Милькова А.Д. </w:t>
      </w:r>
    </w:p>
    <w:p w:rsidR="002D1CB8" w:rsidRPr="007B73AE" w:rsidRDefault="002D1CB8" w:rsidP="002D1CB8">
      <w:pPr>
        <w:spacing w:after="0" w:line="240" w:lineRule="auto"/>
        <w:jc w:val="center"/>
        <w:rPr>
          <w:b/>
          <w:sz w:val="28"/>
        </w:rPr>
      </w:pPr>
      <w:r w:rsidRPr="007B73AE">
        <w:rPr>
          <w:b/>
          <w:sz w:val="28"/>
        </w:rPr>
        <w:t>«Дом, в котором я живу»</w:t>
      </w:r>
    </w:p>
    <w:p w:rsidR="002D1CB8" w:rsidRPr="007B73AE" w:rsidRDefault="002D1CB8" w:rsidP="002D1CB8">
      <w:pPr>
        <w:spacing w:after="0" w:line="240" w:lineRule="auto"/>
        <w:jc w:val="both"/>
        <w:rPr>
          <w:sz w:val="32"/>
        </w:rPr>
      </w:pPr>
      <w:r w:rsidRPr="007B73AE">
        <w:rPr>
          <w:noProof/>
          <w:sz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147955</wp:posOffset>
            </wp:positionV>
            <wp:extent cx="2094865" cy="2816225"/>
            <wp:effectExtent l="57150" t="38100" r="38735" b="22225"/>
            <wp:wrapSquare wrapText="bothSides"/>
            <wp:docPr id="1" name="Рисунок 0" descr="photo1705561668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1705561668 (3)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4865" cy="2816225"/>
                    </a:xfrm>
                    <a:prstGeom prst="round2DiagRect">
                      <a:avLst/>
                    </a:prstGeom>
                    <a:ln w="38100">
                      <a:solidFill>
                        <a:srgbClr val="FFFF00"/>
                      </a:solidFill>
                    </a:ln>
                  </pic:spPr>
                </pic:pic>
              </a:graphicData>
            </a:graphic>
          </wp:anchor>
        </w:drawing>
      </w:r>
      <w:r w:rsidR="007B73AE">
        <w:rPr>
          <w:sz w:val="32"/>
        </w:rPr>
        <w:tab/>
      </w:r>
      <w:r w:rsidRPr="007B73AE">
        <w:rPr>
          <w:sz w:val="28"/>
        </w:rPr>
        <w:t>Дом – это то, с чем связаны первые впечатления, представления ребенка об окружающем мире, дом – это родные и близкие ребёнка, его защита, его тепло и радость. Дом и всё, что связано с ним, составляет мир маленького человека. Привычность и простота окружения позволяют показать малышу, как много интересного, примечательного и полезного можно узнать, стоит лишь приглядеться к тому, что рядом. Эта тема понятна малышу, доступна детям среднего возраста. Она несёт большой эмоциональный заряд, так как с понятием </w:t>
      </w:r>
      <w:r w:rsidRPr="007B73AE">
        <w:rPr>
          <w:b/>
          <w:bCs/>
          <w:i/>
          <w:iCs/>
          <w:sz w:val="28"/>
        </w:rPr>
        <w:t>«дом»</w:t>
      </w:r>
      <w:r w:rsidRPr="007B73AE">
        <w:rPr>
          <w:sz w:val="28"/>
        </w:rPr>
        <w:t> у детей связано множество разных положительных впечатлений и эмоций.</w:t>
      </w:r>
    </w:p>
    <w:p w:rsidR="002D006D" w:rsidRPr="007B73AE" w:rsidRDefault="007B73AE" w:rsidP="002D1CB8">
      <w:pPr>
        <w:spacing w:after="0" w:line="240" w:lineRule="auto"/>
        <w:jc w:val="both"/>
        <w:rPr>
          <w:sz w:val="28"/>
        </w:rPr>
      </w:pPr>
      <w:r>
        <w:rPr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3466465</wp:posOffset>
            </wp:positionH>
            <wp:positionV relativeFrom="paragraph">
              <wp:posOffset>133350</wp:posOffset>
            </wp:positionV>
            <wp:extent cx="2503805" cy="1870710"/>
            <wp:effectExtent l="57150" t="38100" r="29845" b="15240"/>
            <wp:wrapSquare wrapText="bothSides"/>
            <wp:docPr id="5" name="Рисунок 3" descr="photo170556166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1705561668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3805" cy="1870710"/>
                    </a:xfrm>
                    <a:prstGeom prst="round2DiagRect">
                      <a:avLst/>
                    </a:prstGeom>
                    <a:ln w="38100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anchor>
        </w:drawing>
      </w:r>
      <w:r w:rsidR="002D1CB8" w:rsidRPr="007B73AE">
        <w:rPr>
          <w:sz w:val="28"/>
        </w:rPr>
        <w:tab/>
        <w:t xml:space="preserve">В рамках реализации долгосрочного проекта «Юные патриоты», дети и их родители принесли в группу фотографии своих домов. </w:t>
      </w:r>
    </w:p>
    <w:p w:rsidR="007B73AE" w:rsidRDefault="002D1CB8" w:rsidP="002D1CB8">
      <w:pPr>
        <w:spacing w:after="0" w:line="240" w:lineRule="auto"/>
        <w:jc w:val="both"/>
        <w:rPr>
          <w:sz w:val="28"/>
        </w:rPr>
      </w:pPr>
      <w:r w:rsidRPr="007B73AE">
        <w:rPr>
          <w:sz w:val="28"/>
        </w:rPr>
        <w:tab/>
        <w:t xml:space="preserve">Дети с удовольствием показали свои дома и рассказали про них. Также в рамках данной темы проекта, были выучены пальчиковые гимнастики, физминутки. </w:t>
      </w:r>
    </w:p>
    <w:p w:rsidR="007B73AE" w:rsidRDefault="007B73AE" w:rsidP="002D1CB8">
      <w:pPr>
        <w:spacing w:after="0" w:line="240" w:lineRule="auto"/>
        <w:jc w:val="both"/>
        <w:rPr>
          <w:sz w:val="28"/>
        </w:rPr>
      </w:pPr>
      <w:r>
        <w:rPr>
          <w:noProof/>
          <w:sz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-149860</wp:posOffset>
            </wp:positionH>
            <wp:positionV relativeFrom="paragraph">
              <wp:posOffset>135255</wp:posOffset>
            </wp:positionV>
            <wp:extent cx="2458085" cy="1839595"/>
            <wp:effectExtent l="57150" t="38100" r="37465" b="27305"/>
            <wp:wrapSquare wrapText="bothSides"/>
            <wp:docPr id="6" name="Рисунок 1" descr="photo1705561668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1705561668 (2)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8085" cy="1839595"/>
                    </a:xfrm>
                    <a:prstGeom prst="round2DiagRect">
                      <a:avLst/>
                    </a:prstGeom>
                    <a:ln w="38100">
                      <a:solidFill>
                        <a:srgbClr val="00B0F0"/>
                      </a:solidFill>
                    </a:ln>
                  </pic:spPr>
                </pic:pic>
              </a:graphicData>
            </a:graphic>
          </wp:anchor>
        </w:drawing>
      </w:r>
    </w:p>
    <w:p w:rsidR="007B73AE" w:rsidRDefault="007B73AE" w:rsidP="002D1CB8">
      <w:pPr>
        <w:spacing w:after="0" w:line="240" w:lineRule="auto"/>
        <w:jc w:val="both"/>
        <w:rPr>
          <w:sz w:val="28"/>
        </w:rPr>
      </w:pPr>
      <w:r>
        <w:rPr>
          <w:sz w:val="28"/>
        </w:rPr>
        <w:tab/>
      </w:r>
    </w:p>
    <w:p w:rsidR="002D1CB8" w:rsidRDefault="007B73AE" w:rsidP="002D1CB8">
      <w:pPr>
        <w:spacing w:after="0" w:line="240" w:lineRule="auto"/>
        <w:jc w:val="both"/>
        <w:rPr>
          <w:sz w:val="28"/>
        </w:rPr>
      </w:pPr>
      <w:r>
        <w:rPr>
          <w:sz w:val="28"/>
        </w:rPr>
        <w:tab/>
      </w:r>
      <w:r w:rsidR="002D1CB8" w:rsidRPr="007B73AE">
        <w:rPr>
          <w:sz w:val="28"/>
        </w:rPr>
        <w:t xml:space="preserve">На занятиях воспитанники знакомились с различными произведениями про дома и даже сами принятии участие в строительстве домов для героев сказки «Три поросенка» </w:t>
      </w:r>
      <w:r>
        <w:rPr>
          <w:sz w:val="28"/>
        </w:rPr>
        <w:t>из лего и выполнили аппликацию</w:t>
      </w:r>
      <w:r w:rsidR="002D1CB8" w:rsidRPr="007B73AE">
        <w:rPr>
          <w:sz w:val="28"/>
        </w:rPr>
        <w:t xml:space="preserve">. </w:t>
      </w:r>
    </w:p>
    <w:p w:rsidR="007B73AE" w:rsidRPr="007B73AE" w:rsidRDefault="005B3B7E" w:rsidP="002D1CB8">
      <w:pPr>
        <w:spacing w:after="0" w:line="240" w:lineRule="auto"/>
        <w:jc w:val="both"/>
        <w:rPr>
          <w:sz w:val="28"/>
        </w:rPr>
      </w:pPr>
      <w:r w:rsidRPr="005B3B7E">
        <w:rPr>
          <w:noProof/>
          <w:sz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-2075047</wp:posOffset>
            </wp:positionH>
            <wp:positionV relativeFrom="paragraph">
              <wp:posOffset>492036</wp:posOffset>
            </wp:positionV>
            <wp:extent cx="2373275" cy="1605516"/>
            <wp:effectExtent l="19050" t="0" r="0" b="0"/>
            <wp:wrapNone/>
            <wp:docPr id="11" name="Рисунок 6" descr="297228-domik-risunok-34 (1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 descr="297228-domik-risunok-34 (1)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3275" cy="16055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73AE">
        <w:rPr>
          <w:noProof/>
          <w:sz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1078230</wp:posOffset>
            </wp:positionH>
            <wp:positionV relativeFrom="paragraph">
              <wp:posOffset>164465</wp:posOffset>
            </wp:positionV>
            <wp:extent cx="2267585" cy="1722120"/>
            <wp:effectExtent l="57150" t="38100" r="37465" b="11430"/>
            <wp:wrapSquare wrapText="bothSides"/>
            <wp:docPr id="3" name="Рисунок 2" descr="photo1705561668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1705561668 (1)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7585" cy="1722120"/>
                    </a:xfrm>
                    <a:prstGeom prst="round2DiagRect">
                      <a:avLst/>
                    </a:prstGeom>
                    <a:ln w="38100">
                      <a:solidFill>
                        <a:srgbClr val="92D050"/>
                      </a:solidFill>
                    </a:ln>
                  </pic:spPr>
                </pic:pic>
              </a:graphicData>
            </a:graphic>
          </wp:anchor>
        </w:drawing>
      </w:r>
    </w:p>
    <w:sectPr w:rsidR="007B73AE" w:rsidRPr="007B73AE" w:rsidSect="002D0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A55DA"/>
    <w:rsid w:val="000352D8"/>
    <w:rsid w:val="001E61F6"/>
    <w:rsid w:val="002D006D"/>
    <w:rsid w:val="002D1CB8"/>
    <w:rsid w:val="005B3B7E"/>
    <w:rsid w:val="005E356F"/>
    <w:rsid w:val="007B73AE"/>
    <w:rsid w:val="00AA55DA"/>
    <w:rsid w:val="00E12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C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Админ</cp:lastModifiedBy>
  <cp:revision>5</cp:revision>
  <dcterms:created xsi:type="dcterms:W3CDTF">2024-01-17T15:59:00Z</dcterms:created>
  <dcterms:modified xsi:type="dcterms:W3CDTF">2024-01-24T07:51:00Z</dcterms:modified>
</cp:coreProperties>
</file>